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spacing w:line="50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附件1：</w:t>
      </w:r>
    </w:p>
    <w:p>
      <w:pPr>
        <w:autoSpaceDE w:val="0"/>
        <w:spacing w:line="50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导师发放研究生“助研费”报账流程和注意事项</w:t>
      </w:r>
    </w:p>
    <w:p>
      <w:p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</w:p>
    <w:p>
      <w:p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为使导师给研究生发放“助研费”报账中间环节更加通畅，现对若干报账细节做以下温馨提示，请各位导师、经手人和院系特别注意：</w:t>
      </w:r>
    </w:p>
    <w:p>
      <w:pPr>
        <w:autoSpaceDE w:val="0"/>
        <w:spacing w:line="500" w:lineRule="exact"/>
        <w:ind w:firstLine="280" w:firstLineChars="1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1、严格按有关规定执行</w:t>
      </w:r>
    </w:p>
    <w:p>
      <w:p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导师根据其科研项目和临床工作需要自行设置研究生助研岗位，坚持“谁设岗谁负责”的原则，实行导师责任制。为研究生发放“助研费”应从导师科研经费中支出，必须符合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主管部门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对</w:t>
      </w:r>
      <w:r>
        <w:rPr>
          <w:rFonts w:hint="eastAsia" w:ascii="仿宋" w:hAnsi="仿宋" w:eastAsia="仿宋" w:cs="Times New Roman"/>
          <w:sz w:val="28"/>
          <w:szCs w:val="28"/>
        </w:rPr>
        <w:t>科研项目经费管理和使用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Times New Roman"/>
          <w:sz w:val="28"/>
          <w:szCs w:val="28"/>
        </w:rPr>
        <w:t>有关规定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。一般情况下，我校</w:t>
      </w:r>
      <w:r>
        <w:rPr>
          <w:rFonts w:hint="eastAsia" w:ascii="仿宋" w:hAnsi="仿宋" w:eastAsia="仿宋" w:cs="Times New Roman"/>
          <w:sz w:val="28"/>
          <w:szCs w:val="28"/>
        </w:rPr>
        <w:t>按照博士生每月不超过2000元、硕士生每月不超过1000元的标准发放，具体由导师根据研究生助研情况确定发放名单和金额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。原则上应按月支付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autoSpaceDE w:val="0"/>
        <w:spacing w:line="500" w:lineRule="exact"/>
        <w:ind w:firstLine="280" w:firstLineChars="1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2、填报明细表信息要准确无误</w:t>
      </w:r>
    </w:p>
    <w:p>
      <w:pPr>
        <w:autoSpaceDE w:val="0"/>
        <w:spacing w:line="500" w:lineRule="exact"/>
        <w:jc w:val="left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导师或经手人在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做</w:t>
      </w:r>
      <w:r>
        <w:rPr>
          <w:rFonts w:hint="eastAsia" w:ascii="仿宋" w:hAnsi="仿宋" w:eastAsia="仿宋" w:cs="Times New Roman"/>
          <w:sz w:val="28"/>
          <w:szCs w:val="28"/>
        </w:rPr>
        <w:t>报账单据时，应确保研究生个人信息准确清楚，包括研究生姓名、学号、院系、专业、助研工作内容、工作时间段、研究生本人光大卡号，以及导师姓名和导师支付账户、发放金额等。研究生银行卡号必须为光大银行卡号。</w:t>
      </w:r>
    </w:p>
    <w:p>
      <w:pPr>
        <w:autoSpaceDE w:val="0"/>
        <w:spacing w:line="500" w:lineRule="exact"/>
        <w:ind w:firstLine="420" w:firstLineChars="15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3、导师要保证发放账户余额充足</w:t>
      </w:r>
    </w:p>
    <w:p>
      <w:pPr>
        <w:autoSpaceDE w:val="0"/>
        <w:spacing w:line="50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导师在提供科研项目经费支付账户时，应保证余额足以支付当前“助研费”开支。</w:t>
      </w:r>
    </w:p>
    <w:p>
      <w:pPr>
        <w:autoSpaceDE w:val="0"/>
        <w:spacing w:line="500" w:lineRule="exact"/>
        <w:ind w:firstLine="420" w:firstLineChars="15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 、助研报账有关材料要完备</w:t>
      </w:r>
    </w:p>
    <w:p>
      <w:pPr>
        <w:autoSpaceDE w:val="0"/>
        <w:spacing w:line="500" w:lineRule="exact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①《郑州大学研究生导师发放研究生助研费明细表》（见表1）</w:t>
      </w:r>
    </w:p>
    <w:p>
      <w:pPr>
        <w:autoSpaceDE w:val="0"/>
        <w:spacing w:line="500" w:lineRule="exact"/>
        <w:ind w:firstLine="420" w:firstLineChars="15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②《郑州大学研究生导师发放研究生助研费院系汇总表》（见表2）</w:t>
      </w:r>
    </w:p>
    <w:p>
      <w:pPr>
        <w:autoSpaceDE w:val="0"/>
        <w:spacing w:line="500" w:lineRule="exact"/>
        <w:ind w:firstLine="420" w:firstLineChars="15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③《郑州大学研究生导师发放研究生助研费银行支付表》（见表3）</w:t>
      </w:r>
    </w:p>
    <w:p>
      <w:pPr>
        <w:autoSpaceDE w:val="0"/>
        <w:spacing w:line="500" w:lineRule="exact"/>
        <w:ind w:firstLine="420" w:firstLineChars="15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5、具体报账流程：</w:t>
      </w:r>
    </w:p>
    <w:p>
      <w:p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第一步：导师下载《郑州大学研究生导师发放研究生助研费明细表》（表1），并如实填写所支付研究生助研费相关信息，加报账标签，导师与研究生均要签字，并报院系审核、加盖公章，同时将电子版交于院系研究生办公室工作人员汇总； </w:t>
      </w:r>
    </w:p>
    <w:p>
      <w:p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第二步：院系研究生办公室工作人员作为经手人按照《郑州大学研究生导师发放研究生助研费院系汇总表》（表2）统一汇总各导师的“助研费”报账材料，交主管领导审核签字后加盖院系公章；</w:t>
      </w:r>
    </w:p>
    <w:p>
      <w:p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第三步：院系研究生办公室工作人员填写《郑州大学研究生导师发放研究生助研费银行支付表》（表3）,该表为银行支付所用，必须填写清楚院系、经手人的联系方式和邮箱，以备银行反馈信息使用，同时将表3电子版以电子邮件形式发送至财务处专用邮箱：</w:t>
      </w:r>
      <w:r>
        <w:fldChar w:fldCharType="begin"/>
      </w:r>
      <w:r>
        <w:instrText xml:space="preserve">HYPERLINK "mailto:cwczfk@zzu.edu.cn，主题应简明扼要。" </w:instrText>
      </w:r>
      <w:r>
        <w:fldChar w:fldCharType="separate"/>
      </w:r>
      <w:r>
        <w:rPr>
          <w:rFonts w:hint="eastAsia" w:ascii="仿宋" w:hAnsi="仿宋" w:eastAsia="仿宋" w:cs="Times New Roman"/>
          <w:sz w:val="28"/>
        </w:rPr>
        <w:t>cwczfk@zzu.edu.cn，邮件名称格式如：××院系导师发放研究生助研费×年×月×日</w:t>
      </w:r>
      <w:r>
        <w:fldChar w:fldCharType="end"/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第四步：院系经手人持以上所有纸质材料，按照财务处统一报账时间到财务处找主管领导签字， 签字后到报账大厅报账。</w:t>
      </w:r>
    </w:p>
    <w:p>
      <w:p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Cs w:val="21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第五步：财务处做账并转银行进行发放。由于学生姓名、光大卡号等信息填写可能存在有误，银行发放环节出现失败，财务处将反馈给院系经手人，院系核实后并将更改的个人正确信息按表3格式重新汇总，纸质版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</w:rPr>
        <w:t>交至财务处，电子版发至财务处专用邮箱：</w:t>
      </w:r>
      <w:r>
        <w:fldChar w:fldCharType="begin"/>
      </w:r>
      <w:r>
        <w:instrText xml:space="preserve">HYPERLINK "mailto:cwczfk@zzu.edu.cn，主题应加注\\" </w:instrText>
      </w:r>
      <w:r>
        <w:fldChar w:fldCharType="separate"/>
      </w:r>
      <w:r>
        <w:rPr>
          <w:rFonts w:hint="eastAsia" w:ascii="仿宋" w:hAnsi="仿宋" w:eastAsia="仿宋" w:cs="Times New Roman"/>
          <w:sz w:val="28"/>
        </w:rPr>
        <w:t>cwczfk@zzu.edu.cn，主题应加注“失败信息”。</w:t>
      </w:r>
      <w:r>
        <w:fldChar w:fldCharType="end"/>
      </w:r>
    </w:p>
    <w:p>
      <w:pPr>
        <w:numPr>
          <w:ilvl w:val="0"/>
          <w:numId w:val="1"/>
        </w:num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财务处实行集中统一报账，时间为每月一次。具体为</w:t>
      </w:r>
      <w:r>
        <w:rPr>
          <w:rFonts w:hint="eastAsia" w:ascii="仿宋" w:hAnsi="仿宋" w:eastAsia="仿宋" w:cs="Times New Roman"/>
          <w:sz w:val="28"/>
          <w:szCs w:val="28"/>
          <w:u w:val="single" w:color="auto"/>
        </w:rPr>
        <w:t>每月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 w:color="auto"/>
        </w:rPr>
        <w:t>日至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 w:color="auto"/>
          <w:lang w:val="en-US" w:eastAsia="zh-CN"/>
        </w:rPr>
        <w:t>20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 w:color="auto"/>
        </w:rPr>
        <w:t>日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(节假日及特殊情况除外)。</w:t>
      </w:r>
      <w:r>
        <w:rPr>
          <w:rFonts w:hint="eastAsia" w:ascii="仿宋" w:hAnsi="仿宋" w:eastAsia="仿宋" w:cs="Times New Roman"/>
          <w:sz w:val="28"/>
          <w:szCs w:val="28"/>
        </w:rPr>
        <w:t>请各院系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Times New Roman"/>
          <w:sz w:val="28"/>
          <w:szCs w:val="28"/>
        </w:rPr>
        <w:t>此之前汇总好本院系导师助研费并及时到财务处办理。</w:t>
      </w:r>
    </w:p>
    <w:p>
      <w:pPr>
        <w:autoSpaceDE w:val="0"/>
        <w:spacing w:line="50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</w:p>
    <w:p>
      <w:pPr>
        <w:autoSpaceDE w:val="0"/>
        <w:spacing w:line="500" w:lineRule="exact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</w:t>
      </w:r>
    </w:p>
    <w:p>
      <w:pPr>
        <w:autoSpaceDE w:val="0"/>
        <w:spacing w:line="500" w:lineRule="exact"/>
        <w:ind w:left="420" w:leftChars="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>
      <w:pPr>
        <w:autoSpaceDE w:val="0"/>
        <w:spacing w:line="50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</w:p>
    <w:p>
      <w:pPr>
        <w:autoSpaceDE w:val="0"/>
        <w:spacing w:line="50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43461543">
    <w:nsid w:val="265A71A7"/>
    <w:multiLevelType w:val="multilevel"/>
    <w:tmpl w:val="265A71A7"/>
    <w:lvl w:ilvl="0" w:tentative="1">
      <w:start w:val="6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4346154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A0F40"/>
    <w:rsid w:val="00000B00"/>
    <w:rsid w:val="00013BE9"/>
    <w:rsid w:val="0002057E"/>
    <w:rsid w:val="00025252"/>
    <w:rsid w:val="00034482"/>
    <w:rsid w:val="0003486D"/>
    <w:rsid w:val="00045ECA"/>
    <w:rsid w:val="00052C46"/>
    <w:rsid w:val="0007154C"/>
    <w:rsid w:val="000A5BFE"/>
    <w:rsid w:val="000A7C25"/>
    <w:rsid w:val="000B0064"/>
    <w:rsid w:val="000E1BBE"/>
    <w:rsid w:val="000E653E"/>
    <w:rsid w:val="000F0DE0"/>
    <w:rsid w:val="000F68B4"/>
    <w:rsid w:val="0010220D"/>
    <w:rsid w:val="001030C5"/>
    <w:rsid w:val="001070D1"/>
    <w:rsid w:val="0011154A"/>
    <w:rsid w:val="00124424"/>
    <w:rsid w:val="00126F18"/>
    <w:rsid w:val="00130BDD"/>
    <w:rsid w:val="0016251D"/>
    <w:rsid w:val="00164461"/>
    <w:rsid w:val="001659A8"/>
    <w:rsid w:val="00165C31"/>
    <w:rsid w:val="00170488"/>
    <w:rsid w:val="00183AEB"/>
    <w:rsid w:val="001872F6"/>
    <w:rsid w:val="00191211"/>
    <w:rsid w:val="001A0CC9"/>
    <w:rsid w:val="001A4A16"/>
    <w:rsid w:val="001B2C45"/>
    <w:rsid w:val="001C14A7"/>
    <w:rsid w:val="001D0E84"/>
    <w:rsid w:val="001E6246"/>
    <w:rsid w:val="001F2DB6"/>
    <w:rsid w:val="00225210"/>
    <w:rsid w:val="002256BC"/>
    <w:rsid w:val="00233933"/>
    <w:rsid w:val="00243E0D"/>
    <w:rsid w:val="0026134D"/>
    <w:rsid w:val="00263F84"/>
    <w:rsid w:val="00271C22"/>
    <w:rsid w:val="00294BC8"/>
    <w:rsid w:val="002A5888"/>
    <w:rsid w:val="002B129A"/>
    <w:rsid w:val="002D15BB"/>
    <w:rsid w:val="002D60D2"/>
    <w:rsid w:val="0030595E"/>
    <w:rsid w:val="00306CC2"/>
    <w:rsid w:val="0033611E"/>
    <w:rsid w:val="00355189"/>
    <w:rsid w:val="00361BBB"/>
    <w:rsid w:val="0037624E"/>
    <w:rsid w:val="00382161"/>
    <w:rsid w:val="00382A89"/>
    <w:rsid w:val="00382E3D"/>
    <w:rsid w:val="003932B2"/>
    <w:rsid w:val="003939B8"/>
    <w:rsid w:val="003B3D2A"/>
    <w:rsid w:val="003B784E"/>
    <w:rsid w:val="003D1065"/>
    <w:rsid w:val="003E55F3"/>
    <w:rsid w:val="004021CF"/>
    <w:rsid w:val="004178CE"/>
    <w:rsid w:val="004428B0"/>
    <w:rsid w:val="00443C92"/>
    <w:rsid w:val="00450425"/>
    <w:rsid w:val="00451BC8"/>
    <w:rsid w:val="004561F0"/>
    <w:rsid w:val="004602DB"/>
    <w:rsid w:val="004629F7"/>
    <w:rsid w:val="004958A4"/>
    <w:rsid w:val="004B1BFB"/>
    <w:rsid w:val="004D224B"/>
    <w:rsid w:val="004E65A0"/>
    <w:rsid w:val="004F4E2B"/>
    <w:rsid w:val="00500C65"/>
    <w:rsid w:val="00504F68"/>
    <w:rsid w:val="00524D0D"/>
    <w:rsid w:val="00540228"/>
    <w:rsid w:val="005403AD"/>
    <w:rsid w:val="0054674C"/>
    <w:rsid w:val="00557511"/>
    <w:rsid w:val="00565471"/>
    <w:rsid w:val="00566751"/>
    <w:rsid w:val="005719DA"/>
    <w:rsid w:val="005722D5"/>
    <w:rsid w:val="005822A7"/>
    <w:rsid w:val="005872D7"/>
    <w:rsid w:val="005A0F40"/>
    <w:rsid w:val="005A55A5"/>
    <w:rsid w:val="005A55FB"/>
    <w:rsid w:val="005B173A"/>
    <w:rsid w:val="005B35F9"/>
    <w:rsid w:val="005C6149"/>
    <w:rsid w:val="005E5EA0"/>
    <w:rsid w:val="005E6CEE"/>
    <w:rsid w:val="005F5396"/>
    <w:rsid w:val="00623B29"/>
    <w:rsid w:val="006278EC"/>
    <w:rsid w:val="00637E8E"/>
    <w:rsid w:val="00641378"/>
    <w:rsid w:val="00641D04"/>
    <w:rsid w:val="00642E3A"/>
    <w:rsid w:val="006433DC"/>
    <w:rsid w:val="006515C3"/>
    <w:rsid w:val="00663BB4"/>
    <w:rsid w:val="00675CB4"/>
    <w:rsid w:val="0069039F"/>
    <w:rsid w:val="00694EE8"/>
    <w:rsid w:val="00694F57"/>
    <w:rsid w:val="006971AF"/>
    <w:rsid w:val="006B194B"/>
    <w:rsid w:val="006B73F7"/>
    <w:rsid w:val="006C6233"/>
    <w:rsid w:val="006F3826"/>
    <w:rsid w:val="0070020A"/>
    <w:rsid w:val="00704BC1"/>
    <w:rsid w:val="00731360"/>
    <w:rsid w:val="00742B5B"/>
    <w:rsid w:val="0077646E"/>
    <w:rsid w:val="00780F61"/>
    <w:rsid w:val="00784896"/>
    <w:rsid w:val="007854D3"/>
    <w:rsid w:val="007A7CD3"/>
    <w:rsid w:val="007B46EF"/>
    <w:rsid w:val="007C5445"/>
    <w:rsid w:val="007D5BC0"/>
    <w:rsid w:val="007E2BE7"/>
    <w:rsid w:val="007E49C0"/>
    <w:rsid w:val="007F50E4"/>
    <w:rsid w:val="007F5148"/>
    <w:rsid w:val="008010D2"/>
    <w:rsid w:val="00817A33"/>
    <w:rsid w:val="00831D54"/>
    <w:rsid w:val="00855996"/>
    <w:rsid w:val="008614F9"/>
    <w:rsid w:val="00875286"/>
    <w:rsid w:val="00881346"/>
    <w:rsid w:val="00893462"/>
    <w:rsid w:val="0089497E"/>
    <w:rsid w:val="00896CC0"/>
    <w:rsid w:val="008A1B57"/>
    <w:rsid w:val="008A75F6"/>
    <w:rsid w:val="008A7A6B"/>
    <w:rsid w:val="008B699D"/>
    <w:rsid w:val="008C4D98"/>
    <w:rsid w:val="008C4E72"/>
    <w:rsid w:val="008C7A1B"/>
    <w:rsid w:val="008D04D0"/>
    <w:rsid w:val="008D621E"/>
    <w:rsid w:val="009026F4"/>
    <w:rsid w:val="009043BF"/>
    <w:rsid w:val="009215F0"/>
    <w:rsid w:val="00924A4A"/>
    <w:rsid w:val="00933842"/>
    <w:rsid w:val="00953967"/>
    <w:rsid w:val="00960282"/>
    <w:rsid w:val="00964F94"/>
    <w:rsid w:val="00986026"/>
    <w:rsid w:val="00997836"/>
    <w:rsid w:val="009A273C"/>
    <w:rsid w:val="009D0B6E"/>
    <w:rsid w:val="009D122F"/>
    <w:rsid w:val="009D4202"/>
    <w:rsid w:val="009E059A"/>
    <w:rsid w:val="009E3DA2"/>
    <w:rsid w:val="009F0131"/>
    <w:rsid w:val="00A0210E"/>
    <w:rsid w:val="00A05E44"/>
    <w:rsid w:val="00A26687"/>
    <w:rsid w:val="00A308D4"/>
    <w:rsid w:val="00A42BD5"/>
    <w:rsid w:val="00A53D89"/>
    <w:rsid w:val="00A6430D"/>
    <w:rsid w:val="00A7023D"/>
    <w:rsid w:val="00A93187"/>
    <w:rsid w:val="00AB452D"/>
    <w:rsid w:val="00AC359B"/>
    <w:rsid w:val="00AC72AF"/>
    <w:rsid w:val="00AE43BC"/>
    <w:rsid w:val="00AE495C"/>
    <w:rsid w:val="00AF5DBE"/>
    <w:rsid w:val="00B10AAC"/>
    <w:rsid w:val="00B117B3"/>
    <w:rsid w:val="00B11D71"/>
    <w:rsid w:val="00B12424"/>
    <w:rsid w:val="00B20F2E"/>
    <w:rsid w:val="00B603A5"/>
    <w:rsid w:val="00B6177B"/>
    <w:rsid w:val="00B7054B"/>
    <w:rsid w:val="00B916B0"/>
    <w:rsid w:val="00BA3313"/>
    <w:rsid w:val="00BB16CB"/>
    <w:rsid w:val="00BB2041"/>
    <w:rsid w:val="00BB792D"/>
    <w:rsid w:val="00BB7F94"/>
    <w:rsid w:val="00BC1AD9"/>
    <w:rsid w:val="00BE1BB7"/>
    <w:rsid w:val="00BF7FCD"/>
    <w:rsid w:val="00C11292"/>
    <w:rsid w:val="00C1709A"/>
    <w:rsid w:val="00C17C3D"/>
    <w:rsid w:val="00C36560"/>
    <w:rsid w:val="00C51A3B"/>
    <w:rsid w:val="00C76101"/>
    <w:rsid w:val="00C800D7"/>
    <w:rsid w:val="00C97D0F"/>
    <w:rsid w:val="00CB0AE1"/>
    <w:rsid w:val="00CC26DB"/>
    <w:rsid w:val="00CC42A6"/>
    <w:rsid w:val="00CD7E45"/>
    <w:rsid w:val="00CE4D99"/>
    <w:rsid w:val="00CE682B"/>
    <w:rsid w:val="00D1169A"/>
    <w:rsid w:val="00D15E9A"/>
    <w:rsid w:val="00D16715"/>
    <w:rsid w:val="00D209A5"/>
    <w:rsid w:val="00D36225"/>
    <w:rsid w:val="00D47C55"/>
    <w:rsid w:val="00D53658"/>
    <w:rsid w:val="00D61EDC"/>
    <w:rsid w:val="00D83B9E"/>
    <w:rsid w:val="00D85ED6"/>
    <w:rsid w:val="00D938A7"/>
    <w:rsid w:val="00DB0BE5"/>
    <w:rsid w:val="00DC77E4"/>
    <w:rsid w:val="00DE525A"/>
    <w:rsid w:val="00DF3C61"/>
    <w:rsid w:val="00E048DA"/>
    <w:rsid w:val="00E05D1D"/>
    <w:rsid w:val="00E06162"/>
    <w:rsid w:val="00E12ED7"/>
    <w:rsid w:val="00E32321"/>
    <w:rsid w:val="00E33509"/>
    <w:rsid w:val="00E3474C"/>
    <w:rsid w:val="00E417FC"/>
    <w:rsid w:val="00E650F0"/>
    <w:rsid w:val="00E805B2"/>
    <w:rsid w:val="00E83C43"/>
    <w:rsid w:val="00E96FF7"/>
    <w:rsid w:val="00EA1D61"/>
    <w:rsid w:val="00EA5211"/>
    <w:rsid w:val="00EB2F3B"/>
    <w:rsid w:val="00EB4552"/>
    <w:rsid w:val="00EB5FEE"/>
    <w:rsid w:val="00EC4999"/>
    <w:rsid w:val="00ED0DDF"/>
    <w:rsid w:val="00EE5165"/>
    <w:rsid w:val="00EE6F02"/>
    <w:rsid w:val="00EE76AD"/>
    <w:rsid w:val="00F267EF"/>
    <w:rsid w:val="00F336BF"/>
    <w:rsid w:val="00F3544E"/>
    <w:rsid w:val="00F42922"/>
    <w:rsid w:val="00F668A2"/>
    <w:rsid w:val="00F74387"/>
    <w:rsid w:val="00F763AF"/>
    <w:rsid w:val="00FB0FC6"/>
    <w:rsid w:val="00FC1924"/>
    <w:rsid w:val="00FC436B"/>
    <w:rsid w:val="00FE54D6"/>
    <w:rsid w:val="00FF514A"/>
    <w:rsid w:val="17056481"/>
    <w:rsid w:val="2457032D"/>
    <w:rsid w:val="421151E0"/>
    <w:rsid w:val="47846DED"/>
    <w:rsid w:val="49834334"/>
    <w:rsid w:val="4D411F7A"/>
    <w:rsid w:val="5E4567B6"/>
    <w:rsid w:val="65EF61DB"/>
    <w:rsid w:val="690E6A6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1108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2015-06-04T08:44:00Z</dcterms:created>
  <dc:creator>dell</dc:creator>
  <cp:lastModifiedBy>dell</cp:lastModifiedBy>
  <dcterms:modified xsi:type="dcterms:W3CDTF">2015-06-09T08:37:04Z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